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8E" w:rsidRPr="00C635E1" w:rsidRDefault="00C0648E" w:rsidP="00C0648E">
      <w:pPr>
        <w:spacing w:line="240" w:lineRule="auto"/>
        <w:contextualSpacing/>
        <w:rPr>
          <w:color w:val="000000"/>
        </w:rPr>
      </w:pPr>
      <w:r>
        <w:rPr>
          <w:rFonts w:ascii="Times New Roman" w:hAnsi="Times New Roman"/>
          <w:sz w:val="26"/>
          <w:szCs w:val="26"/>
        </w:rPr>
        <w:t>ПРИНЯТО</w:t>
      </w:r>
      <w:r w:rsidRPr="007C05C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7C05C1">
        <w:rPr>
          <w:rFonts w:ascii="Times New Roman" w:hAnsi="Times New Roman"/>
          <w:sz w:val="26"/>
          <w:szCs w:val="26"/>
        </w:rPr>
        <w:t>УТВЕРЖДАЮ</w:t>
      </w:r>
    </w:p>
    <w:p w:rsidR="00C0648E" w:rsidRPr="007C05C1" w:rsidRDefault="00C0648E" w:rsidP="00C0648E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7C05C1">
        <w:rPr>
          <w:rFonts w:ascii="Times New Roman" w:hAnsi="Times New Roman"/>
          <w:sz w:val="26"/>
          <w:szCs w:val="26"/>
        </w:rPr>
        <w:t>Педаг</w:t>
      </w:r>
      <w:r>
        <w:rPr>
          <w:rFonts w:ascii="Times New Roman" w:hAnsi="Times New Roman"/>
          <w:sz w:val="26"/>
          <w:szCs w:val="26"/>
        </w:rPr>
        <w:t xml:space="preserve">огическим советом  МБДОУ                                          Заведующий МБДОУ </w:t>
      </w:r>
    </w:p>
    <w:p w:rsidR="00C0648E" w:rsidRPr="007C05C1" w:rsidRDefault="00C0648E" w:rsidP="00C0648E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«Детский сад №  «</w:t>
      </w:r>
      <w:proofErr w:type="spellStart"/>
      <w:r>
        <w:rPr>
          <w:rFonts w:ascii="Times New Roman" w:hAnsi="Times New Roman"/>
          <w:sz w:val="26"/>
          <w:szCs w:val="26"/>
        </w:rPr>
        <w:t>Аленушка</w:t>
      </w:r>
      <w:proofErr w:type="spellEnd"/>
      <w:r w:rsidRPr="007C05C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                                        «Детский сад №  «</w:t>
      </w:r>
      <w:proofErr w:type="spellStart"/>
      <w:r>
        <w:rPr>
          <w:rFonts w:ascii="Times New Roman" w:hAnsi="Times New Roman"/>
          <w:sz w:val="26"/>
          <w:szCs w:val="26"/>
        </w:rPr>
        <w:t>Аленушка</w:t>
      </w:r>
      <w:proofErr w:type="spellEnd"/>
      <w:r w:rsidRPr="007C05C1">
        <w:rPr>
          <w:rFonts w:ascii="Times New Roman" w:hAnsi="Times New Roman"/>
          <w:sz w:val="26"/>
          <w:szCs w:val="26"/>
        </w:rPr>
        <w:t>»</w:t>
      </w:r>
    </w:p>
    <w:p w:rsidR="00C0648E" w:rsidRPr="007C05C1" w:rsidRDefault="00C0648E" w:rsidP="00C0648E">
      <w:pPr>
        <w:tabs>
          <w:tab w:val="left" w:pos="5280"/>
        </w:tabs>
        <w:suppressAutoHyphens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7C05C1">
        <w:rPr>
          <w:rFonts w:ascii="Times New Roman" w:hAnsi="Times New Roman"/>
          <w:sz w:val="26"/>
          <w:szCs w:val="26"/>
        </w:rPr>
        <w:t>«</w:t>
      </w:r>
      <w:r w:rsidRPr="00E06182">
        <w:rPr>
          <w:rFonts w:ascii="Times New Roman" w:hAnsi="Times New Roman"/>
          <w:sz w:val="26"/>
          <w:szCs w:val="26"/>
          <w:u w:val="single"/>
        </w:rPr>
        <w:t>2</w:t>
      </w:r>
      <w:r w:rsidR="00F21BFC">
        <w:rPr>
          <w:rFonts w:ascii="Times New Roman" w:hAnsi="Times New Roman"/>
          <w:sz w:val="26"/>
          <w:szCs w:val="26"/>
          <w:u w:val="single"/>
        </w:rPr>
        <w:t>9</w:t>
      </w:r>
      <w:r w:rsidRPr="007C05C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 xml:space="preserve">августа </w:t>
      </w:r>
      <w:r w:rsidRPr="007C05C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14</w:t>
      </w:r>
      <w:r w:rsidRPr="007C05C1">
        <w:rPr>
          <w:rFonts w:ascii="Times New Roman" w:hAnsi="Times New Roman"/>
          <w:sz w:val="26"/>
          <w:szCs w:val="26"/>
        </w:rPr>
        <w:t xml:space="preserve">г.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________ </w:t>
      </w:r>
      <w:proofErr w:type="spellStart"/>
      <w:r>
        <w:rPr>
          <w:rFonts w:ascii="Times New Roman" w:hAnsi="Times New Roman"/>
          <w:sz w:val="26"/>
          <w:szCs w:val="26"/>
        </w:rPr>
        <w:t>Т.Ю.Твердовская</w:t>
      </w:r>
      <w:proofErr w:type="spellEnd"/>
    </w:p>
    <w:p w:rsidR="00C0648E" w:rsidRPr="000169CF" w:rsidRDefault="00C0648E" w:rsidP="00C0648E">
      <w:pPr>
        <w:spacing w:line="240" w:lineRule="auto"/>
        <w:contextualSpacing/>
        <w:rPr>
          <w:sz w:val="28"/>
          <w:szCs w:val="28"/>
          <w:u w:val="single"/>
        </w:rPr>
      </w:pPr>
      <w:r w:rsidRPr="00713786">
        <w:rPr>
          <w:rFonts w:ascii="Times New Roman" w:hAnsi="Times New Roman"/>
          <w:sz w:val="28"/>
          <w:szCs w:val="28"/>
        </w:rPr>
        <w:t>№</w:t>
      </w:r>
      <w:r w:rsidRPr="000169C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71378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21BF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приказ №</w:t>
      </w:r>
      <w:r w:rsidR="00F21BFC">
        <w:rPr>
          <w:rFonts w:ascii="Times New Roman" w:hAnsi="Times New Roman"/>
          <w:sz w:val="28"/>
          <w:szCs w:val="28"/>
        </w:rPr>
        <w:t>100/1</w:t>
      </w:r>
      <w:r w:rsidRPr="00713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E06182">
        <w:rPr>
          <w:rFonts w:ascii="Times New Roman" w:hAnsi="Times New Roman"/>
          <w:sz w:val="26"/>
          <w:szCs w:val="26"/>
          <w:u w:val="single"/>
        </w:rPr>
        <w:t>2</w:t>
      </w:r>
      <w:r w:rsidR="00F21BFC">
        <w:rPr>
          <w:rFonts w:ascii="Times New Roman" w:hAnsi="Times New Roman"/>
          <w:sz w:val="26"/>
          <w:szCs w:val="26"/>
          <w:u w:val="single"/>
        </w:rPr>
        <w:t>9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E06182">
        <w:rPr>
          <w:rFonts w:ascii="Times New Roman" w:hAnsi="Times New Roman"/>
          <w:sz w:val="26"/>
          <w:szCs w:val="26"/>
          <w:u w:val="single"/>
        </w:rPr>
        <w:t>августа</w:t>
      </w:r>
      <w:r>
        <w:rPr>
          <w:rFonts w:ascii="Times New Roman" w:hAnsi="Times New Roman"/>
          <w:sz w:val="26"/>
          <w:szCs w:val="26"/>
        </w:rPr>
        <w:t xml:space="preserve">  20 14</w:t>
      </w:r>
      <w:r w:rsidRPr="007C05C1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</w:t>
      </w:r>
    </w:p>
    <w:p w:rsidR="00C0648E" w:rsidRPr="00985571" w:rsidRDefault="00C0648E" w:rsidP="00C0648E">
      <w:pPr>
        <w:tabs>
          <w:tab w:val="left" w:pos="5280"/>
        </w:tabs>
        <w:suppressAutoHyphens/>
        <w:rPr>
          <w:sz w:val="26"/>
          <w:szCs w:val="26"/>
        </w:rPr>
      </w:pPr>
    </w:p>
    <w:p w:rsidR="00C0648E" w:rsidRDefault="00C0648E" w:rsidP="00C0648E">
      <w:pPr>
        <w:tabs>
          <w:tab w:val="left" w:pos="5280"/>
        </w:tabs>
        <w:suppressAutoHyphens/>
        <w:rPr>
          <w:sz w:val="26"/>
          <w:szCs w:val="26"/>
        </w:rPr>
      </w:pPr>
    </w:p>
    <w:p w:rsidR="00C0648E" w:rsidRDefault="00C0648E" w:rsidP="00C0648E">
      <w:pPr>
        <w:tabs>
          <w:tab w:val="left" w:pos="5280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C0648E" w:rsidRPr="00BB0F03" w:rsidRDefault="00C0648E" w:rsidP="00C0648E">
      <w:pPr>
        <w:tabs>
          <w:tab w:val="left" w:pos="5280"/>
        </w:tabs>
        <w:suppressAutoHyphens/>
        <w:rPr>
          <w:rFonts w:ascii="Times New Roman" w:hAnsi="Times New Roman"/>
          <w:b/>
          <w:sz w:val="40"/>
          <w:szCs w:val="40"/>
        </w:rPr>
      </w:pPr>
    </w:p>
    <w:p w:rsidR="00C0648E" w:rsidRPr="00BB0F03" w:rsidRDefault="00C0648E" w:rsidP="00C0648E">
      <w:pPr>
        <w:tabs>
          <w:tab w:val="left" w:pos="5280"/>
        </w:tabs>
        <w:suppressAutoHyphens/>
        <w:jc w:val="center"/>
        <w:rPr>
          <w:rFonts w:ascii="Times New Roman" w:hAnsi="Times New Roman"/>
          <w:b/>
          <w:sz w:val="40"/>
          <w:szCs w:val="40"/>
        </w:rPr>
      </w:pPr>
      <w:r w:rsidRPr="00BB0F03">
        <w:rPr>
          <w:rFonts w:ascii="Times New Roman" w:hAnsi="Times New Roman"/>
          <w:b/>
          <w:sz w:val="40"/>
          <w:szCs w:val="40"/>
        </w:rPr>
        <w:t>ПОЛОЖЕНИЕ</w:t>
      </w:r>
    </w:p>
    <w:p w:rsidR="00C0648E" w:rsidRPr="00985571" w:rsidRDefault="00C0648E" w:rsidP="00C0648E">
      <w:pPr>
        <w:rPr>
          <w:sz w:val="26"/>
          <w:szCs w:val="26"/>
        </w:rPr>
      </w:pPr>
    </w:p>
    <w:p w:rsidR="00C0648E" w:rsidRPr="00C0648E" w:rsidRDefault="00C0648E" w:rsidP="00C06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35E1">
        <w:rPr>
          <w:rFonts w:ascii="Times New Roman" w:hAnsi="Times New Roman"/>
          <w:b/>
          <w:sz w:val="32"/>
          <w:szCs w:val="32"/>
        </w:rPr>
        <w:tab/>
      </w:r>
      <w:r w:rsidRPr="00C0648E">
        <w:rPr>
          <w:rFonts w:ascii="Times New Roman" w:hAnsi="Times New Roman"/>
          <w:b/>
          <w:sz w:val="36"/>
          <w:szCs w:val="36"/>
        </w:rPr>
        <w:t>«</w:t>
      </w:r>
      <w:r w:rsidRPr="00C064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СИСТЕМЕ ОЦЕНКИ </w:t>
      </w:r>
      <w:proofErr w:type="gramStart"/>
      <w:r w:rsidRPr="00C064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ИНДИВИДУАЛЬНОГО</w:t>
      </w:r>
      <w:proofErr w:type="gramEnd"/>
      <w:r w:rsidRPr="00C064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РАЗВИТИЯ ДЕТЕЙ В СООТВЕТСТВИИ С ФГОС </w:t>
      </w:r>
      <w:proofErr w:type="gramStart"/>
      <w:r w:rsidRPr="00C064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</w:t>
      </w:r>
      <w:proofErr w:type="gramEnd"/>
      <w:r w:rsidRPr="00C064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0648E">
        <w:rPr>
          <w:rFonts w:ascii="Times New Roman" w:hAnsi="Times New Roman"/>
          <w:b/>
          <w:sz w:val="36"/>
          <w:szCs w:val="36"/>
        </w:rPr>
        <w:t>»</w:t>
      </w:r>
    </w:p>
    <w:p w:rsidR="00C0648E" w:rsidRDefault="00C0648E" w:rsidP="00C0648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C635E1">
        <w:rPr>
          <w:rFonts w:ascii="Times New Roman" w:hAnsi="Times New Roman"/>
          <w:b/>
          <w:i/>
          <w:sz w:val="28"/>
          <w:szCs w:val="28"/>
        </w:rPr>
        <w:t>униципального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бюджетного</w:t>
      </w:r>
      <w:r w:rsidRPr="00C635E1">
        <w:rPr>
          <w:rFonts w:ascii="Times New Roman" w:hAnsi="Times New Roman"/>
          <w:b/>
          <w:i/>
          <w:sz w:val="28"/>
          <w:szCs w:val="28"/>
        </w:rPr>
        <w:t xml:space="preserve"> дошкольного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образовательного </w:t>
      </w:r>
    </w:p>
    <w:p w:rsidR="00C0648E" w:rsidRPr="00C635E1" w:rsidRDefault="00C0648E" w:rsidP="00C0648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635E1">
        <w:rPr>
          <w:rFonts w:ascii="Times New Roman" w:hAnsi="Times New Roman"/>
          <w:b/>
          <w:i/>
          <w:sz w:val="28"/>
          <w:szCs w:val="28"/>
        </w:rPr>
        <w:t>«Д</w:t>
      </w:r>
      <w:r>
        <w:rPr>
          <w:rFonts w:ascii="Times New Roman" w:hAnsi="Times New Roman"/>
          <w:b/>
          <w:i/>
          <w:sz w:val="28"/>
          <w:szCs w:val="28"/>
        </w:rPr>
        <w:t>етский сад  № 2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Аленушка</w:t>
      </w:r>
      <w:proofErr w:type="spellEnd"/>
      <w:r w:rsidRPr="00C635E1">
        <w:rPr>
          <w:rFonts w:ascii="Times New Roman" w:hAnsi="Times New Roman"/>
          <w:b/>
          <w:i/>
          <w:sz w:val="28"/>
          <w:szCs w:val="28"/>
        </w:rPr>
        <w:t>»</w:t>
      </w:r>
    </w:p>
    <w:p w:rsidR="00C0648E" w:rsidRDefault="00C0648E" w:rsidP="00C0648E">
      <w:pPr>
        <w:pStyle w:val="Default"/>
        <w:jc w:val="center"/>
      </w:pPr>
    </w:p>
    <w:p w:rsidR="00C0648E" w:rsidRDefault="00C0648E" w:rsidP="00C0648E">
      <w:pPr>
        <w:pStyle w:val="Default"/>
        <w:jc w:val="center"/>
      </w:pPr>
    </w:p>
    <w:p w:rsidR="00C0648E" w:rsidRDefault="00C0648E" w:rsidP="00C0648E">
      <w:pPr>
        <w:pStyle w:val="Default"/>
        <w:jc w:val="center"/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</w:p>
    <w:p w:rsidR="00C0648E" w:rsidRDefault="00C0648E" w:rsidP="00C0648E">
      <w:pPr>
        <w:pStyle w:val="Default"/>
        <w:jc w:val="center"/>
        <w:rPr>
          <w:sz w:val="28"/>
          <w:szCs w:val="28"/>
        </w:rPr>
      </w:pPr>
      <w:r w:rsidRPr="00761CC8">
        <w:rPr>
          <w:sz w:val="28"/>
          <w:szCs w:val="28"/>
        </w:rPr>
        <w:t>г.</w:t>
      </w:r>
      <w:r>
        <w:rPr>
          <w:sz w:val="28"/>
          <w:szCs w:val="28"/>
        </w:rPr>
        <w:t xml:space="preserve"> Зверево</w:t>
      </w:r>
    </w:p>
    <w:p w:rsidR="004D4A44" w:rsidRPr="004D4A44" w:rsidRDefault="004D4A44" w:rsidP="004D4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 xml:space="preserve">ПОЛОЖЕНИЕ </w:t>
      </w:r>
    </w:p>
    <w:p w:rsidR="004D4A44" w:rsidRPr="004D4A44" w:rsidRDefault="00F21BFC" w:rsidP="00F2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</w:t>
      </w:r>
      <w:r w:rsidR="004D4A44" w:rsidRPr="004D4A4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 СИСТЕМЕ ОЦЕНКИ ИНДИВИДУАЛЬНОГО РАЗВИТИЯ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ДЕТЕЙ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</w:t>
      </w:r>
    </w:p>
    <w:p w:rsidR="004D4A44" w:rsidRPr="004D4A44" w:rsidRDefault="004D4A44" w:rsidP="00F2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муниципального бюджетного дошкольного образовательного учреждения</w:t>
      </w:r>
    </w:p>
    <w:p w:rsidR="004D4A44" w:rsidRPr="004D4A44" w:rsidRDefault="004D4A44" w:rsidP="00F2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«Детский сад № 2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Аленуш</w:t>
      </w:r>
      <w:r w:rsidRPr="004D4A4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ка</w:t>
      </w:r>
      <w:proofErr w:type="spellEnd"/>
      <w:r w:rsidRPr="004D4A44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» 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A44" w:rsidRPr="004D4A44" w:rsidRDefault="004D4A44" w:rsidP="004D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A44" w:rsidRPr="004D4A44" w:rsidRDefault="004D4A44" w:rsidP="004D4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Общие положения: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4D4A44" w:rsidRDefault="004D4A44" w:rsidP="004D4A4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Положение о системе оценки индивидуального развит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ия детей разработано для МБДОУ «Детский сад № 2 «</w:t>
      </w:r>
      <w:proofErr w:type="spellStart"/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Аленуш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ка</w:t>
      </w:r>
      <w:proofErr w:type="spellEnd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» в соответствии  со следующими нормативно-правовыми документами:</w:t>
      </w:r>
    </w:p>
    <w:p w:rsidR="004D4A44" w:rsidRPr="004D4A44" w:rsidRDefault="004D4A44" w:rsidP="004D4A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 «Об образовании в РФ» от 29 декабря 2012 г. № 273-ФЗ;</w:t>
      </w:r>
    </w:p>
    <w:p w:rsidR="004D4A44" w:rsidRPr="004D4A44" w:rsidRDefault="004D4A44" w:rsidP="004D4A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образования», действующим с 01.01.2014</w:t>
      </w:r>
      <w:r w:rsidR="00F21BFC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</w:p>
    <w:p w:rsidR="004D4A44" w:rsidRPr="004D4A44" w:rsidRDefault="004D4A44" w:rsidP="004D4A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 Главного государственного санитарного врача Российской Федерации от 15 мая 2013 г. № 26 г. Москва </w:t>
      </w:r>
      <w:proofErr w:type="gramStart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proofErr w:type="gramStart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Об</w:t>
      </w:r>
      <w:proofErr w:type="gramEnd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утверждении Сан </w:t>
      </w:r>
      <w:proofErr w:type="spellStart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ПиН</w:t>
      </w:r>
      <w:proofErr w:type="spellEnd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2.4.1.3049-13 «Санитарно- эпидемиологические требования к устройству, содержанию и организации режима работы дошкольных образовательных организаций»;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A329A4" w:rsidRDefault="004D4A44" w:rsidP="00A329A4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Настоящее положение определяет порядок проведения оценки индивидуального развития детей в соответствии с ФГОС дошкольного образования, назначение, цели, задачи, параметры,  критерии, показатели, способы осуществления оценки индивидуального развития детей в МБДОУ 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«Детский сад № 2 «</w:t>
      </w:r>
      <w:proofErr w:type="spellStart"/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Аленуш</w:t>
      </w:r>
      <w:r w:rsidR="00A329A4"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ка</w:t>
      </w:r>
      <w:proofErr w:type="spellEnd"/>
      <w:r w:rsidR="00A329A4"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D4A44" w:rsidRPr="00A329A4" w:rsidRDefault="004D4A44" w:rsidP="00A329A4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Реализация основной образовательной программы предполагает оценку индивидуального развития детей. Такая оценка производится воспитателем в рамках оценки индивидуального развития ребенка  и лежащей в основе дальнейшего планирования образовательной работы.</w:t>
      </w:r>
    </w:p>
    <w:p w:rsidR="004D4A44" w:rsidRPr="00A329A4" w:rsidRDefault="004D4A44" w:rsidP="00A329A4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Система оценки индивидуального развития детей,  представляет собой систему сбора,  учета,  обработки и анализа информации об индивидуальных достижениях ребенка и результатах воспитательно-образовательного процесса в учреждение.</w:t>
      </w:r>
    </w:p>
    <w:p w:rsidR="004D4A44" w:rsidRPr="00A329A4" w:rsidRDefault="00A329A4" w:rsidP="00A329A4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D4A44"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Оценка индивидуального развития ребенка, обеспечивает эффективность реализации основной образовательной программы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МБДОУ </w:t>
      </w:r>
      <w:r w:rsidR="004D4A44"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«Детский сад № 2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Аленуш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ка</w:t>
      </w:r>
      <w:proofErr w:type="spellEnd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D4A44"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отношению к каждому воспитаннику, позволяет судить о качестве образования в ДОУ.</w:t>
      </w:r>
    </w:p>
    <w:p w:rsidR="004D4A44" w:rsidRPr="00A329A4" w:rsidRDefault="004D4A44" w:rsidP="00A329A4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условиях 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 «Детский сад № 2 «</w:t>
      </w:r>
      <w:proofErr w:type="spellStart"/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Аленуш</w:t>
      </w:r>
      <w:r w:rsidR="00A329A4"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ка</w:t>
      </w:r>
      <w:proofErr w:type="spellEnd"/>
      <w:r w:rsidR="00A329A4"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</w:t>
      </w:r>
      <w:proofErr w:type="gramStart"/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4D4A44" w:rsidRPr="004D4A44" w:rsidRDefault="004D4A44" w:rsidP="004D4A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социально-коммуникативное развитие;</w:t>
      </w:r>
    </w:p>
    <w:p w:rsidR="004D4A44" w:rsidRPr="004D4A44" w:rsidRDefault="004D4A44" w:rsidP="004D4A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познавательное развитие;</w:t>
      </w:r>
    </w:p>
    <w:p w:rsidR="004D4A44" w:rsidRPr="004D4A44" w:rsidRDefault="004D4A44" w:rsidP="004D4A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речевое развитие;</w:t>
      </w:r>
    </w:p>
    <w:p w:rsidR="004D4A44" w:rsidRPr="004D4A44" w:rsidRDefault="004D4A44" w:rsidP="004D4A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художественно-эстетическое развитие;</w:t>
      </w:r>
    </w:p>
    <w:p w:rsidR="004D4A44" w:rsidRPr="004D4A44" w:rsidRDefault="004D4A44" w:rsidP="004D4A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физическое развитие.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A329A4" w:rsidRDefault="004D4A44" w:rsidP="00A329A4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4D4A44" w:rsidRPr="00A329A4" w:rsidRDefault="004D4A44" w:rsidP="00A329A4">
      <w:pPr>
        <w:pStyle w:val="a5"/>
        <w:numPr>
          <w:ilvl w:val="1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Результаты  используются  исключительно для решения следующих образовательных задач:</w:t>
      </w:r>
    </w:p>
    <w:p w:rsidR="004D4A44" w:rsidRPr="004D4A44" w:rsidRDefault="004D4A44" w:rsidP="004D4A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индивидуальной работы по воспитанию и образованию каждого ребенка;</w:t>
      </w:r>
    </w:p>
    <w:p w:rsidR="004D4A44" w:rsidRPr="004D4A44" w:rsidRDefault="004D4A44" w:rsidP="004D4A4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оптимизации работы с группой детей.</w:t>
      </w:r>
    </w:p>
    <w:p w:rsidR="004D4A44" w:rsidRPr="004D4A44" w:rsidRDefault="004D4A44" w:rsidP="004D4A4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Цель и задачи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A329A4" w:rsidRDefault="00A329A4" w:rsidP="00A329A4">
      <w:pPr>
        <w:pStyle w:val="a5"/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D4A44"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Цель изучение процесса индивидуальных достижений  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</w:t>
      </w:r>
      <w:proofErr w:type="gramStart"/>
      <w:r w:rsidR="004D4A44"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="004D4A44"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,  </w:t>
      </w:r>
      <w:proofErr w:type="gramStart"/>
      <w:r w:rsidR="004D4A44"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которые</w:t>
      </w:r>
      <w:proofErr w:type="gramEnd"/>
      <w:r w:rsidR="004D4A44"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они должны приобрести в результате ее освоения к 7 годам.</w:t>
      </w:r>
    </w:p>
    <w:p w:rsidR="004D4A44" w:rsidRPr="00A329A4" w:rsidRDefault="00A329A4" w:rsidP="00A329A4">
      <w:pPr>
        <w:pStyle w:val="a5"/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D4A44"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Задачи:</w:t>
      </w:r>
    </w:p>
    <w:p w:rsidR="004D4A44" w:rsidRPr="004D4A44" w:rsidRDefault="004D4A44" w:rsidP="004D4A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 информации об индивидуальном развитии воспитанников по образовательным областям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D4A44" w:rsidRPr="004D4A44" w:rsidRDefault="004D4A44" w:rsidP="004D4A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анализа изменений в развитии воспитанников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D4A44" w:rsidRPr="004D4A44" w:rsidRDefault="004D4A44" w:rsidP="004D4A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корректирующих мероприятий образовательного процесса в 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МБ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ДОУ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D4A44" w:rsidRPr="004D4A44" w:rsidRDefault="004D4A44" w:rsidP="004D4A4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индивидуального маршрута для каждого воспитанника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D4A44" w:rsidRPr="004D4A44" w:rsidRDefault="004D4A44" w:rsidP="004D4A4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Объекты мониторинга</w:t>
      </w:r>
    </w:p>
    <w:p w:rsidR="004D4A44" w:rsidRPr="004D4A44" w:rsidRDefault="004D4A44" w:rsidP="004D4A44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3.1. Объектом  мониторинга  являются:</w:t>
      </w:r>
    </w:p>
    <w:p w:rsidR="004D4A44" w:rsidRPr="004D4A44" w:rsidRDefault="004D4A44" w:rsidP="004D4A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физические качества детей - качества, характеризующие физическое развитие детей (сила, выносливость, ловкость и др.), а также антропометрические и физические  показатели;</w:t>
      </w:r>
    </w:p>
    <w:p w:rsidR="004D4A44" w:rsidRPr="004D4A44" w:rsidRDefault="004D4A44" w:rsidP="004D4A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личностные качества – качества, характеризующие развитие личностной сферы ребенка (мотивации, произвольности, воли, эмоций, самосознания), в том числе его морально-нравственное развитие;</w:t>
      </w:r>
      <w:proofErr w:type="gramEnd"/>
    </w:p>
    <w:p w:rsidR="004D4A44" w:rsidRPr="004D4A44" w:rsidRDefault="004D4A44" w:rsidP="004D4A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интеллектуальные качества – качества, характеризующие развитие интеллектуальной сферы ребенка (формирование высших психических функций,  накопление знаний   и социального опыта);</w:t>
      </w:r>
    </w:p>
    <w:p w:rsidR="004D4A44" w:rsidRPr="004D4A44" w:rsidRDefault="004D4A44" w:rsidP="004D4A4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знания умения, навыки – средства, способствующие развитию  ребенка.</w:t>
      </w:r>
    </w:p>
    <w:p w:rsidR="004D4A44" w:rsidRPr="004D4A44" w:rsidRDefault="004D4A44" w:rsidP="004D4A44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Предметом мониторинга являются целевые ориентиры на этапе завершения дошкольного образования.</w:t>
      </w:r>
    </w:p>
    <w:p w:rsidR="004D4A44" w:rsidRPr="004D4A44" w:rsidRDefault="004D4A44" w:rsidP="004D4A4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Форма и процедура мониторинга.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A329A4" w:rsidRDefault="004D4A44" w:rsidP="00A329A4">
      <w:pPr>
        <w:pStyle w:val="a5"/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Мониторинговая процедура предполагает, что мониторинг индивидуального развития ребенка проводится всеми специалистами 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МБ</w:t>
      </w: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</w:t>
      </w:r>
      <w:proofErr w:type="spellStart"/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сформированности</w:t>
      </w:r>
      <w:proofErr w:type="spellEnd"/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знаний и умений у детей дошкольного возраста, которые и являются критериями характера реализации основной общеобразовательной программы дошкольного образования.</w:t>
      </w:r>
    </w:p>
    <w:p w:rsidR="004D4A44" w:rsidRPr="00A329A4" w:rsidRDefault="004D4A44" w:rsidP="00A329A4">
      <w:pPr>
        <w:pStyle w:val="a5"/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Мониторинг проводится педагогами под руководством заведующего, куда входят воспитатели, работающие в данной возрастной группе.</w:t>
      </w:r>
    </w:p>
    <w:p w:rsidR="004D4A44" w:rsidRPr="00A329A4" w:rsidRDefault="004D4A44" w:rsidP="00A329A4">
      <w:pPr>
        <w:pStyle w:val="a5"/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Методической основой  является пособие «Мониторинг достижения ребенком планируемых результатов освоения программы» автор-составитель Н.Е. </w:t>
      </w:r>
      <w:proofErr w:type="spellStart"/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Веракса</w:t>
      </w:r>
      <w:proofErr w:type="spellEnd"/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А.Н. </w:t>
      </w:r>
      <w:proofErr w:type="spellStart"/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Веракса</w:t>
      </w:r>
      <w:proofErr w:type="spellEnd"/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D4A44" w:rsidRPr="00A329A4" w:rsidRDefault="004D4A44" w:rsidP="00A329A4">
      <w:pPr>
        <w:pStyle w:val="a5"/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проведения  оценки индивидуального развития детей педагогами ДОУ подбирается комплект  диагностических методик, обеспечивающих:</w:t>
      </w:r>
    </w:p>
    <w:p w:rsidR="004D4A44" w:rsidRPr="004D4A44" w:rsidRDefault="004D4A44" w:rsidP="004D4A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возможность качественной  и (или) количественной оценки;</w:t>
      </w:r>
    </w:p>
    <w:p w:rsidR="004D4A44" w:rsidRPr="004D4A44" w:rsidRDefault="004D4A44" w:rsidP="004D4A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надежность (точность) инструментария;</w:t>
      </w:r>
    </w:p>
    <w:p w:rsidR="004D4A44" w:rsidRPr="004D4A44" w:rsidRDefault="004D4A44" w:rsidP="004D4A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валидность</w:t>
      </w:r>
      <w:proofErr w:type="spellEnd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инструментария (полноту и адекватность проверочных заданий);</w:t>
      </w:r>
    </w:p>
    <w:p w:rsidR="004D4A44" w:rsidRPr="004D4A44" w:rsidRDefault="004D4A44" w:rsidP="004D4A4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достоверность результатов исследования.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A329A4" w:rsidRDefault="00A329A4" w:rsidP="00A329A4">
      <w:pPr>
        <w:pStyle w:val="a5"/>
        <w:numPr>
          <w:ilvl w:val="1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D4A44"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4D4A44" w:rsidRPr="004D4A44" w:rsidRDefault="004D4A44" w:rsidP="004D4A4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1"/>
          <w:lang w:eastAsia="ru-RU"/>
        </w:rPr>
        <w:lastRenderedPageBreak/>
        <w:t>Средства и методы сбора информации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4D4A44" w:rsidRDefault="004D4A44" w:rsidP="004D4A44">
      <w:pPr>
        <w:pStyle w:val="a5"/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4D4A44" w:rsidRPr="004D4A44" w:rsidRDefault="004D4A44" w:rsidP="004D4A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D4A44" w:rsidRPr="004D4A44" w:rsidRDefault="004D4A44" w:rsidP="004D4A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игровой деятельности;</w:t>
      </w:r>
    </w:p>
    <w:p w:rsidR="004D4A44" w:rsidRPr="004D4A44" w:rsidRDefault="004D4A44" w:rsidP="004D4A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4D4A44" w:rsidRPr="004D4A44" w:rsidRDefault="004D4A44" w:rsidP="004D4A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проектной деятельности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D4A44" w:rsidRPr="004D4A44" w:rsidRDefault="004D4A44" w:rsidP="004D4A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художественной деятельности;</w:t>
      </w:r>
    </w:p>
    <w:p w:rsidR="004D4A44" w:rsidRPr="004D4A44" w:rsidRDefault="004D4A44" w:rsidP="004D4A4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физического развития.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A329A4" w:rsidRDefault="004D4A44" w:rsidP="00A329A4">
      <w:pPr>
        <w:pStyle w:val="a5"/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работе по проведению оценки индивидуального развития воспитанников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используются следующие методы:</w:t>
      </w:r>
    </w:p>
    <w:p w:rsidR="004D4A44" w:rsidRPr="004D4A44" w:rsidRDefault="004D4A44" w:rsidP="004D4A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4D4A44" w:rsidRPr="004D4A44" w:rsidRDefault="004D4A44" w:rsidP="004D4A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беседа;</w:t>
      </w:r>
    </w:p>
    <w:p w:rsidR="004D4A44" w:rsidRPr="004D4A44" w:rsidRDefault="004D4A44" w:rsidP="004D4A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тестирование;</w:t>
      </w:r>
    </w:p>
    <w:p w:rsidR="004D4A44" w:rsidRPr="004D4A44" w:rsidRDefault="004D4A44" w:rsidP="004D4A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продуктов деятельности;</w:t>
      </w:r>
    </w:p>
    <w:p w:rsidR="004D4A44" w:rsidRPr="004D4A44" w:rsidRDefault="004D4A44" w:rsidP="004D4A4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сравнительный анализ.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4D4A44" w:rsidRDefault="004D4A44" w:rsidP="004D4A44">
      <w:pPr>
        <w:pStyle w:val="a5"/>
        <w:numPr>
          <w:ilvl w:val="1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собираемой информации:</w:t>
      </w:r>
    </w:p>
    <w:p w:rsidR="004D4A44" w:rsidRPr="004D4A44" w:rsidRDefault="004D4A44" w:rsidP="004D4A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полнота;</w:t>
      </w:r>
    </w:p>
    <w:p w:rsidR="004D4A44" w:rsidRPr="004D4A44" w:rsidRDefault="004D4A44" w:rsidP="004D4A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конкретность;</w:t>
      </w:r>
    </w:p>
    <w:p w:rsidR="004D4A44" w:rsidRPr="004D4A44" w:rsidRDefault="004D4A44" w:rsidP="004D4A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объективность;</w:t>
      </w:r>
    </w:p>
    <w:p w:rsidR="004D4A44" w:rsidRPr="004D4A44" w:rsidRDefault="004D4A44" w:rsidP="004D4A4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своевременность.</w:t>
      </w:r>
    </w:p>
    <w:p w:rsidR="004D4A44" w:rsidRPr="004D4A44" w:rsidRDefault="004D4A44" w:rsidP="004D4A4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Сроки и  периодичность мониторинга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4D4A44" w:rsidRDefault="004D4A44" w:rsidP="004D4A44">
      <w:pPr>
        <w:pStyle w:val="a5"/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Оценка индивидуального развития детей проводится 2 раза в год в следующие сроки:</w:t>
      </w:r>
    </w:p>
    <w:p w:rsidR="004D4A44" w:rsidRPr="004D4A44" w:rsidRDefault="004D4A44" w:rsidP="004D4A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начале учебного года – 1 и 2 недели октября;</w:t>
      </w:r>
    </w:p>
    <w:p w:rsidR="004D4A44" w:rsidRPr="004D4A44" w:rsidRDefault="00A329A4" w:rsidP="004D4A4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конце учебного года – 4</w:t>
      </w:r>
      <w:r w:rsidR="004D4A44"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1 недели  апрель - май.</w:t>
      </w:r>
      <w:r w:rsidR="004D4A44"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4D4A44" w:rsidRDefault="004D4A44" w:rsidP="004D4A44">
      <w:pPr>
        <w:pStyle w:val="a5"/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Длительность мониторинга не может превышать двух недель  в отношении </w:t>
      </w:r>
      <w:proofErr w:type="spellStart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высокоформализованных</w:t>
      </w:r>
      <w:proofErr w:type="spellEnd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методов.</w:t>
      </w:r>
    </w:p>
    <w:p w:rsidR="004D4A44" w:rsidRPr="00A329A4" w:rsidRDefault="004D4A44" w:rsidP="004D4A44">
      <w:pPr>
        <w:pStyle w:val="a5"/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Отдельные методы оценки  могут использоваться в течение года по мере необходимости с целью фиксации динамики индивидуальных траекторий развития детей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329A4" w:rsidRPr="004D4A44" w:rsidRDefault="00A329A4" w:rsidP="00A329A4">
      <w:pPr>
        <w:pStyle w:val="a5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A44" w:rsidRPr="004D4A44" w:rsidRDefault="004D4A44" w:rsidP="004D4A4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Права и обязанности.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4D4A44" w:rsidRDefault="004D4A44" w:rsidP="004D4A44">
      <w:pPr>
        <w:pStyle w:val="a5"/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Педагогические работники  имеют  право выбирать методы и формы сбора информации;</w:t>
      </w:r>
    </w:p>
    <w:p w:rsidR="004D4A44" w:rsidRPr="004D4A44" w:rsidRDefault="004D4A44" w:rsidP="004D4A44">
      <w:pPr>
        <w:pStyle w:val="a5"/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 Заведующий имеют право рекомендовать по итогам оценки индивидуального развития детей  представление опыта работы сотрудник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на МО детского сада и городском 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методическом объединении;</w:t>
      </w:r>
    </w:p>
    <w:p w:rsidR="004D4A44" w:rsidRPr="004D4A44" w:rsidRDefault="004D4A44" w:rsidP="004D4A44">
      <w:pPr>
        <w:pStyle w:val="a5"/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 Заведующий  может переносить и изменять сроки оценки  воспитанников;</w:t>
      </w:r>
    </w:p>
    <w:p w:rsidR="004D4A44" w:rsidRPr="004D4A44" w:rsidRDefault="004D4A44" w:rsidP="004D4A44">
      <w:pPr>
        <w:pStyle w:val="a5"/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Каждый педагогический работник, проводящий оценивание индивидуального развития детей обязан</w:t>
      </w:r>
    </w:p>
    <w:p w:rsidR="004D4A44" w:rsidRPr="004D4A44" w:rsidRDefault="004D4A44" w:rsidP="004D4A4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тактично относится к каждому ребенку;</w:t>
      </w:r>
    </w:p>
    <w:p w:rsidR="004D4A44" w:rsidRPr="004D4A44" w:rsidRDefault="004D4A44" w:rsidP="004D4A4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ознакомить с результатами родителей;</w:t>
      </w:r>
    </w:p>
    <w:p w:rsidR="004D4A44" w:rsidRPr="004D4A44" w:rsidRDefault="004D4A44" w:rsidP="004D4A4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соблюдать конфиденциальность;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4D4A44" w:rsidRDefault="004D4A44" w:rsidP="004D4A44">
      <w:pPr>
        <w:pStyle w:val="a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Несет ответственность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proofErr w:type="gramEnd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4D4A44" w:rsidRPr="004D4A44" w:rsidRDefault="004D4A44" w:rsidP="004D4A4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качество проведения процедуры (сбор, обработка, анализ, хранение результатов);</w:t>
      </w:r>
    </w:p>
    <w:p w:rsidR="004D4A44" w:rsidRPr="004D4A44" w:rsidRDefault="004D4A44" w:rsidP="004D4A4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срыв сроков проведения мониторинга и оформления отчетной документации;</w:t>
      </w:r>
    </w:p>
    <w:p w:rsidR="004D4A44" w:rsidRPr="004D4A44" w:rsidRDefault="004D4A44" w:rsidP="004D4A4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Документация.</w:t>
      </w:r>
    </w:p>
    <w:p w:rsidR="004D4A44" w:rsidRPr="004D4A44" w:rsidRDefault="00A329A4" w:rsidP="004D4A4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="004D4A44"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8.1. По результатам мониторинга  ответственными исполнителями заполняются оценочные листы.</w:t>
      </w:r>
    </w:p>
    <w:p w:rsidR="004D4A44" w:rsidRPr="004D4A44" w:rsidRDefault="00A329A4" w:rsidP="004D4A4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4D4A44"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8.2. Воспитатель  составляет аналитическую справку по итогам мониторинга достижения детьми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D4A44"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планируемых результатов освоения  Программы, которая  предоставляется  руководителю  учреждения не позднее 7 дней с момента завершения мониторинга.</w:t>
      </w:r>
    </w:p>
    <w:p w:rsidR="004D4A44" w:rsidRPr="004D4A44" w:rsidRDefault="004D4A44" w:rsidP="004D4A4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A44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Срок действия положения</w:t>
      </w:r>
      <w:r w:rsidRPr="004D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A44" w:rsidRPr="004D4A44" w:rsidRDefault="004D4A44" w:rsidP="004D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9.1. 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данного положения не ограничен. Положение действует до принятия нового.</w:t>
      </w:r>
    </w:p>
    <w:p w:rsidR="004D4A44" w:rsidRPr="004D4A44" w:rsidRDefault="004D4A44" w:rsidP="004D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9.2. 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Настоящее положение, также изменения и дополнения в положение «О системе оценки индивидуального развития детей в соответствии с ФГОС </w:t>
      </w:r>
      <w:proofErr w:type="gramStart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 могут вноситься </w:t>
      </w:r>
      <w:proofErr w:type="gramStart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организационно-методических совещаниях и вступают в силу с момента  их утверждения заведующим 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МБ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ДОУ</w:t>
      </w:r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«Детский сад № 2 «</w:t>
      </w:r>
      <w:proofErr w:type="spellStart"/>
      <w:r w:rsidR="00A329A4">
        <w:rPr>
          <w:rFonts w:ascii="Times New Roman" w:eastAsia="Times New Roman" w:hAnsi="Times New Roman" w:cs="Times New Roman"/>
          <w:sz w:val="21"/>
          <w:szCs w:val="21"/>
          <w:lang w:eastAsia="ru-RU"/>
        </w:rPr>
        <w:t>Аленуш</w:t>
      </w:r>
      <w:r w:rsidR="00A329A4"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ка</w:t>
      </w:r>
      <w:proofErr w:type="spellEnd"/>
      <w:r w:rsidR="00A329A4"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4D4A4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D4A44" w:rsidRPr="004D4A44" w:rsidRDefault="004D4A44" w:rsidP="004D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E1F" w:rsidRDefault="00F21BFC"/>
    <w:sectPr w:rsidR="00095E1F" w:rsidSect="0005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947"/>
    <w:multiLevelType w:val="multilevel"/>
    <w:tmpl w:val="C0D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1CA8"/>
    <w:multiLevelType w:val="multilevel"/>
    <w:tmpl w:val="3AAE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E3DBF"/>
    <w:multiLevelType w:val="multilevel"/>
    <w:tmpl w:val="332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C319A"/>
    <w:multiLevelType w:val="multilevel"/>
    <w:tmpl w:val="3E94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97620"/>
    <w:multiLevelType w:val="multilevel"/>
    <w:tmpl w:val="F8C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91780"/>
    <w:multiLevelType w:val="multilevel"/>
    <w:tmpl w:val="FD4A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E0CC2"/>
    <w:multiLevelType w:val="multilevel"/>
    <w:tmpl w:val="2CB801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1"/>
      </w:rPr>
    </w:lvl>
  </w:abstractNum>
  <w:abstractNum w:abstractNumId="7">
    <w:nsid w:val="2AA817BB"/>
    <w:multiLevelType w:val="multilevel"/>
    <w:tmpl w:val="345A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41EDD"/>
    <w:multiLevelType w:val="multilevel"/>
    <w:tmpl w:val="9BB054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824CA3"/>
    <w:multiLevelType w:val="multilevel"/>
    <w:tmpl w:val="A48E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342EC"/>
    <w:multiLevelType w:val="multilevel"/>
    <w:tmpl w:val="1C44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35E1B"/>
    <w:multiLevelType w:val="multilevel"/>
    <w:tmpl w:val="F86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47AE4"/>
    <w:multiLevelType w:val="multilevel"/>
    <w:tmpl w:val="902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C9037A"/>
    <w:multiLevelType w:val="multilevel"/>
    <w:tmpl w:val="1A90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939F6"/>
    <w:multiLevelType w:val="multilevel"/>
    <w:tmpl w:val="8318C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1"/>
      </w:rPr>
    </w:lvl>
  </w:abstractNum>
  <w:abstractNum w:abstractNumId="15">
    <w:nsid w:val="4610151A"/>
    <w:multiLevelType w:val="multilevel"/>
    <w:tmpl w:val="746E34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1"/>
      </w:rPr>
    </w:lvl>
  </w:abstractNum>
  <w:abstractNum w:abstractNumId="16">
    <w:nsid w:val="55783271"/>
    <w:multiLevelType w:val="multilevel"/>
    <w:tmpl w:val="CCA0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925E7"/>
    <w:multiLevelType w:val="multilevel"/>
    <w:tmpl w:val="8CFAC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1"/>
      </w:rPr>
    </w:lvl>
  </w:abstractNum>
  <w:abstractNum w:abstractNumId="18">
    <w:nsid w:val="5A9F6121"/>
    <w:multiLevelType w:val="multilevel"/>
    <w:tmpl w:val="EE9C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1751D"/>
    <w:multiLevelType w:val="multilevel"/>
    <w:tmpl w:val="63CC1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1"/>
      </w:rPr>
    </w:lvl>
  </w:abstractNum>
  <w:abstractNum w:abstractNumId="20">
    <w:nsid w:val="65E83FA8"/>
    <w:multiLevelType w:val="multilevel"/>
    <w:tmpl w:val="95D0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E31CF"/>
    <w:multiLevelType w:val="multilevel"/>
    <w:tmpl w:val="F8FE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C42782"/>
    <w:multiLevelType w:val="multilevel"/>
    <w:tmpl w:val="A52890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1"/>
      </w:rPr>
    </w:lvl>
  </w:abstractNum>
  <w:abstractNum w:abstractNumId="23">
    <w:nsid w:val="66F4698D"/>
    <w:multiLevelType w:val="multilevel"/>
    <w:tmpl w:val="1B02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27320"/>
    <w:multiLevelType w:val="multilevel"/>
    <w:tmpl w:val="C03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972E5"/>
    <w:multiLevelType w:val="multilevel"/>
    <w:tmpl w:val="1D04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4604D"/>
    <w:multiLevelType w:val="multilevel"/>
    <w:tmpl w:val="57E6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>
      <w:startOverride w:val="1"/>
    </w:lvlOverride>
  </w:num>
  <w:num w:numId="7">
    <w:abstractNumId w:val="3"/>
    <w:lvlOverride w:ilvl="0"/>
    <w:lvlOverride w:ilvl="1">
      <w:startOverride w:val="1"/>
    </w:lvlOverride>
  </w:num>
  <w:num w:numId="8">
    <w:abstractNumId w:val="3"/>
    <w:lvlOverride w:ilvl="0"/>
    <w:lvlOverride w:ilvl="1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</w:num>
  <w:num w:numId="11">
    <w:abstractNumId w:val="8"/>
    <w:lvlOverride w:ilvl="0"/>
    <w:lvlOverride w:ilvl="1">
      <w:startOverride w:val="1"/>
    </w:lvlOverride>
  </w:num>
  <w:num w:numId="12">
    <w:abstractNumId w:val="20"/>
  </w:num>
  <w:num w:numId="13">
    <w:abstractNumId w:val="25"/>
    <w:lvlOverride w:ilvl="0">
      <w:startOverride w:val="2"/>
    </w:lvlOverride>
  </w:num>
  <w:num w:numId="14">
    <w:abstractNumId w:val="25"/>
    <w:lvlOverride w:ilvl="0"/>
    <w:lvlOverride w:ilvl="1">
      <w:startOverride w:val="2"/>
    </w:lvlOverride>
  </w:num>
  <w:num w:numId="15">
    <w:abstractNumId w:val="25"/>
    <w:lvlOverride w:ilvl="0"/>
    <w:lvlOverride w:ilvl="1">
      <w:startOverride w:val="2"/>
    </w:lvlOverride>
  </w:num>
  <w:num w:numId="16">
    <w:abstractNumId w:val="18"/>
  </w:num>
  <w:num w:numId="17">
    <w:abstractNumId w:val="4"/>
    <w:lvlOverride w:ilvl="0">
      <w:startOverride w:val="3"/>
    </w:lvlOverride>
  </w:num>
  <w:num w:numId="18">
    <w:abstractNumId w:val="11"/>
  </w:num>
  <w:num w:numId="19">
    <w:abstractNumId w:val="10"/>
    <w:lvlOverride w:ilvl="0">
      <w:startOverride w:val="4"/>
    </w:lvlOverride>
  </w:num>
  <w:num w:numId="20">
    <w:abstractNumId w:val="10"/>
    <w:lvlOverride w:ilvl="0"/>
    <w:lvlOverride w:ilvl="1">
      <w:startOverride w:val="4"/>
    </w:lvlOverride>
  </w:num>
  <w:num w:numId="21">
    <w:abstractNumId w:val="10"/>
    <w:lvlOverride w:ilvl="0"/>
    <w:lvlOverride w:ilvl="1">
      <w:startOverride w:val="4"/>
    </w:lvlOverride>
  </w:num>
  <w:num w:numId="22">
    <w:abstractNumId w:val="10"/>
    <w:lvlOverride w:ilvl="0"/>
    <w:lvlOverride w:ilvl="1">
      <w:startOverride w:val="4"/>
    </w:lvlOverride>
  </w:num>
  <w:num w:numId="23">
    <w:abstractNumId w:val="10"/>
    <w:lvlOverride w:ilvl="0"/>
    <w:lvlOverride w:ilvl="1">
      <w:startOverride w:val="4"/>
    </w:lvlOverride>
  </w:num>
  <w:num w:numId="24">
    <w:abstractNumId w:val="24"/>
  </w:num>
  <w:num w:numId="25">
    <w:abstractNumId w:val="24"/>
    <w:lvlOverride w:ilvl="0"/>
    <w:lvlOverride w:ilvl="1">
      <w:startOverride w:val="4"/>
    </w:lvlOverride>
  </w:num>
  <w:num w:numId="26">
    <w:abstractNumId w:val="9"/>
    <w:lvlOverride w:ilvl="0">
      <w:startOverride w:val="5"/>
    </w:lvlOverride>
  </w:num>
  <w:num w:numId="27">
    <w:abstractNumId w:val="0"/>
  </w:num>
  <w:num w:numId="28">
    <w:abstractNumId w:val="16"/>
  </w:num>
  <w:num w:numId="29">
    <w:abstractNumId w:val="13"/>
  </w:num>
  <w:num w:numId="30">
    <w:abstractNumId w:val="26"/>
    <w:lvlOverride w:ilvl="0">
      <w:startOverride w:val="6"/>
    </w:lvlOverride>
  </w:num>
  <w:num w:numId="31">
    <w:abstractNumId w:val="21"/>
  </w:num>
  <w:num w:numId="32">
    <w:abstractNumId w:val="1"/>
    <w:lvlOverride w:ilvl="0">
      <w:startOverride w:val="7"/>
    </w:lvlOverride>
  </w:num>
  <w:num w:numId="33">
    <w:abstractNumId w:val="12"/>
  </w:num>
  <w:num w:numId="34">
    <w:abstractNumId w:val="2"/>
  </w:num>
  <w:num w:numId="35">
    <w:abstractNumId w:val="23"/>
    <w:lvlOverride w:ilvl="0">
      <w:startOverride w:val="8"/>
    </w:lvlOverride>
  </w:num>
  <w:num w:numId="36">
    <w:abstractNumId w:val="7"/>
    <w:lvlOverride w:ilvl="0">
      <w:startOverride w:val="9"/>
    </w:lvlOverride>
  </w:num>
  <w:num w:numId="37">
    <w:abstractNumId w:val="22"/>
  </w:num>
  <w:num w:numId="38">
    <w:abstractNumId w:val="6"/>
  </w:num>
  <w:num w:numId="39">
    <w:abstractNumId w:val="15"/>
  </w:num>
  <w:num w:numId="40">
    <w:abstractNumId w:val="14"/>
  </w:num>
  <w:num w:numId="41">
    <w:abstractNumId w:val="19"/>
  </w:num>
  <w:num w:numId="42">
    <w:abstractNumId w:val="1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44"/>
    <w:rsid w:val="000566AE"/>
    <w:rsid w:val="00057344"/>
    <w:rsid w:val="004D4A44"/>
    <w:rsid w:val="00590748"/>
    <w:rsid w:val="00647E51"/>
    <w:rsid w:val="006C6D7B"/>
    <w:rsid w:val="00A329A4"/>
    <w:rsid w:val="00C0648E"/>
    <w:rsid w:val="00F21BFC"/>
    <w:rsid w:val="00FD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A44"/>
    <w:rPr>
      <w:b/>
      <w:bCs/>
    </w:rPr>
  </w:style>
  <w:style w:type="paragraph" w:styleId="a5">
    <w:name w:val="List Paragraph"/>
    <w:basedOn w:val="a"/>
    <w:uiPriority w:val="34"/>
    <w:qFormat/>
    <w:rsid w:val="004D4A44"/>
    <w:pPr>
      <w:ind w:left="720"/>
      <w:contextualSpacing/>
    </w:pPr>
  </w:style>
  <w:style w:type="paragraph" w:customStyle="1" w:styleId="Default">
    <w:name w:val="Default"/>
    <w:rsid w:val="00C06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Алёнушка</cp:lastModifiedBy>
  <cp:revision>8</cp:revision>
  <dcterms:created xsi:type="dcterms:W3CDTF">2016-03-11T12:48:00Z</dcterms:created>
  <dcterms:modified xsi:type="dcterms:W3CDTF">2016-03-17T12:20:00Z</dcterms:modified>
</cp:coreProperties>
</file>